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42C" w:rsidRDefault="002D59A3" w:rsidP="002D59A3">
      <w:pPr>
        <w:pStyle w:val="Otsikko1"/>
      </w:pPr>
      <w:r>
        <w:t>MAY01, POTENSSIESIMERKKIEN 1, 2 JA 3 RATKAISUT</w:t>
      </w:r>
    </w:p>
    <w:p w:rsidR="002D59A3" w:rsidRDefault="002D59A3" w:rsidP="002D59A3"/>
    <w:p w:rsidR="002D59A3" w:rsidRDefault="002D59A3" w:rsidP="002D59A3">
      <w:pPr>
        <w:pStyle w:val="Otsikko2"/>
        <w:spacing w:after="120"/>
      </w:pPr>
      <w:r>
        <w:t>Potenssiesimerkki 1</w:t>
      </w:r>
    </w:p>
    <w:p w:rsidR="002D59A3" w:rsidRPr="002D59A3" w:rsidRDefault="002D59A3" w:rsidP="002D59A3">
      <w:pPr>
        <w:pStyle w:val="Luettelokappale"/>
        <w:numPr>
          <w:ilvl w:val="0"/>
          <w:numId w:val="1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=4∙4∙4=64</m:t>
        </m:r>
      </m:oMath>
      <w:r>
        <w:rPr>
          <w:rFonts w:eastAsiaTheme="minorEastAsia"/>
        </w:rPr>
        <w:t xml:space="preserve">      potenssin määritelmän mukaan</w:t>
      </w:r>
    </w:p>
    <w:p w:rsidR="002D59A3" w:rsidRPr="002D59A3" w:rsidRDefault="002D59A3" w:rsidP="002D59A3">
      <w:pPr>
        <w:pStyle w:val="Luettelokappale"/>
        <w:numPr>
          <w:ilvl w:val="0"/>
          <w:numId w:val="1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=-32</m:t>
        </m:r>
      </m:oMath>
      <w:r>
        <w:rPr>
          <w:rFonts w:eastAsiaTheme="minorEastAsia"/>
        </w:rPr>
        <w:t xml:space="preserve">          pariton määrä (5) miinusmerkkejä</w:t>
      </w:r>
    </w:p>
    <w:p w:rsidR="002D59A3" w:rsidRPr="002D59A3" w:rsidRDefault="002D59A3" w:rsidP="002D59A3">
      <w:pPr>
        <w:pStyle w:val="Luettelokappale"/>
        <w:numPr>
          <w:ilvl w:val="0"/>
          <w:numId w:val="1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=64</m:t>
        </m:r>
      </m:oMath>
      <w:r>
        <w:rPr>
          <w:rFonts w:eastAsiaTheme="minorEastAsia"/>
        </w:rPr>
        <w:t xml:space="preserve"> parillinen määrä (6) miinusmerkkejä</w:t>
      </w:r>
    </w:p>
    <w:p w:rsidR="002D59A3" w:rsidRPr="008023AF" w:rsidRDefault="002D59A3" w:rsidP="002D59A3">
      <w:pPr>
        <w:pStyle w:val="Luettelokappale"/>
        <w:numPr>
          <w:ilvl w:val="0"/>
          <w:numId w:val="1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-2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= -2∙2∙2∙2∙2∙2= -64</m:t>
        </m:r>
      </m:oMath>
      <w:r w:rsidR="008023AF">
        <w:rPr>
          <w:rFonts w:eastAsiaTheme="minorEastAsia"/>
        </w:rPr>
        <w:t xml:space="preserve">                   etumerkki – ei kuulu kantalukuun</w:t>
      </w:r>
    </w:p>
    <w:p w:rsidR="008023AF" w:rsidRDefault="008023AF" w:rsidP="008023AF">
      <w:pPr>
        <w:spacing w:after="120"/>
      </w:pPr>
    </w:p>
    <w:p w:rsidR="008023AF" w:rsidRDefault="008023AF" w:rsidP="008023AF">
      <w:pPr>
        <w:spacing w:after="120"/>
      </w:pPr>
    </w:p>
    <w:p w:rsidR="008023AF" w:rsidRDefault="00E35AEB" w:rsidP="008E27F6">
      <w:pPr>
        <w:pStyle w:val="Otsikko2"/>
        <w:spacing w:after="120"/>
      </w:pPr>
      <w:r>
        <w:t>Potenssiesimerkki 2</w:t>
      </w:r>
    </w:p>
    <w:p w:rsidR="00E35AEB" w:rsidRPr="00E35AEB" w:rsidRDefault="00E35AEB" w:rsidP="008E27F6">
      <w:pPr>
        <w:pStyle w:val="Luettelokappale"/>
        <w:numPr>
          <w:ilvl w:val="0"/>
          <w:numId w:val="4"/>
        </w:numPr>
        <w:spacing w:after="1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2∙5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>
        <w:rPr>
          <w:rFonts w:eastAsiaTheme="minorEastAsia"/>
        </w:rPr>
        <w:t xml:space="preserve">                                                    tulon potenssi</w:t>
      </w:r>
    </w:p>
    <w:p w:rsidR="00E35AEB" w:rsidRDefault="00E35AEB" w:rsidP="00E35AEB">
      <w:pPr>
        <w:pStyle w:val="Luettelokappale"/>
        <w:rPr>
          <w:rFonts w:eastAsiaTheme="minorEastAsia"/>
        </w:rPr>
      </w:pPr>
      <m:oMath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=100</m:t>
        </m:r>
        <m:r>
          <w:rPr>
            <w:rFonts w:ascii="Cambria Math" w:hAnsi="Cambria Math"/>
          </w:rPr>
          <m:t>0</m:t>
        </m:r>
      </m:oMath>
      <w:r>
        <w:rPr>
          <w:rFonts w:eastAsiaTheme="minorEastAsia"/>
        </w:rPr>
        <w:t xml:space="preserve">      </w:t>
      </w:r>
    </w:p>
    <w:p w:rsidR="00E35AEB" w:rsidRPr="00495130" w:rsidRDefault="00495130" w:rsidP="00E35AEB">
      <w:pPr>
        <w:pStyle w:val="Luettelokappale"/>
        <w:numPr>
          <w:ilvl w:val="0"/>
          <w:numId w:val="4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28"/>
          <w:szCs w:val="28"/>
        </w:rPr>
        <w:t xml:space="preserve">                                                </w:t>
      </w:r>
      <w:r w:rsidRPr="00495130">
        <w:rPr>
          <w:rFonts w:eastAsiaTheme="minorEastAsia"/>
        </w:rPr>
        <w:t>osa</w:t>
      </w:r>
      <w:r>
        <w:rPr>
          <w:rFonts w:eastAsiaTheme="minorEastAsia"/>
        </w:rPr>
        <w:t>määrän potenssi</w:t>
      </w:r>
    </w:p>
    <w:p w:rsidR="00495130" w:rsidRPr="00495130" w:rsidRDefault="00495130" w:rsidP="00495130">
      <w:pPr>
        <w:pStyle w:val="Luettelokappale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49</m:t>
              </m:r>
            </m:den>
          </m:f>
        </m:oMath>
      </m:oMathPara>
    </w:p>
    <w:p w:rsidR="00495130" w:rsidRPr="00495130" w:rsidRDefault="00495130" w:rsidP="00495130">
      <w:pPr>
        <w:pStyle w:val="Luettelokappale"/>
        <w:numPr>
          <w:ilvl w:val="0"/>
          <w:numId w:val="4"/>
        </w:num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104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104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>
        <w:rPr>
          <w:rFonts w:eastAsiaTheme="minorEastAsia"/>
          <w:sz w:val="28"/>
          <w:szCs w:val="28"/>
        </w:rPr>
        <w:t xml:space="preserve">                                          </w:t>
      </w:r>
      <w:r w:rsidRPr="00495130">
        <w:rPr>
          <w:rFonts w:eastAsiaTheme="minorEastAsia"/>
        </w:rPr>
        <w:t>osa</w:t>
      </w:r>
      <w:r>
        <w:rPr>
          <w:rFonts w:eastAsiaTheme="minorEastAsia"/>
        </w:rPr>
        <w:t>määrän potenssi, supistetaan luvulla 52</w:t>
      </w:r>
    </w:p>
    <w:p w:rsidR="00495130" w:rsidRPr="00495130" w:rsidRDefault="00495130" w:rsidP="00495130">
      <w:pPr>
        <w:pStyle w:val="Luettelokappale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:rsidR="00495130" w:rsidRDefault="00495130" w:rsidP="00495130"/>
    <w:p w:rsidR="008E27F6" w:rsidRDefault="008E27F6" w:rsidP="00495130"/>
    <w:p w:rsidR="008E27F6" w:rsidRDefault="008E27F6" w:rsidP="008E27F6">
      <w:pPr>
        <w:pStyle w:val="Otsikko2"/>
      </w:pPr>
      <w:r>
        <w:t>Potenssiesimerkki 3</w:t>
      </w:r>
    </w:p>
    <w:p w:rsidR="00693350" w:rsidRPr="00693350" w:rsidRDefault="00693350" w:rsidP="008E27F6">
      <w:pPr>
        <w:pStyle w:val="Luettelokappale"/>
        <w:numPr>
          <w:ilvl w:val="0"/>
          <w:numId w:val="5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∙5=</m:t>
        </m:r>
      </m:oMath>
      <w:r>
        <w:rPr>
          <w:rFonts w:eastAsiaTheme="minorEastAsia"/>
        </w:rPr>
        <w:t xml:space="preserve">                                                           potenssin potenssi</w:t>
      </w:r>
    </w:p>
    <w:p w:rsidR="00693350" w:rsidRPr="00693350" w:rsidRDefault="00693350" w:rsidP="00693350">
      <w:pPr>
        <w:pStyle w:val="Luettelokappale"/>
        <w:ind w:left="785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∙5=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</m:oMath>
      <w:r>
        <w:rPr>
          <w:rFonts w:eastAsiaTheme="minorEastAsia"/>
        </w:rPr>
        <w:t xml:space="preserve">                                                           </w:t>
      </w:r>
      <w:proofErr w:type="spellStart"/>
      <w:r>
        <w:rPr>
          <w:rFonts w:eastAsiaTheme="minorEastAsia"/>
        </w:rPr>
        <w:t>samankantaisten</w:t>
      </w:r>
      <w:proofErr w:type="spellEnd"/>
      <w:r>
        <w:rPr>
          <w:rFonts w:eastAsiaTheme="minorEastAsia"/>
        </w:rPr>
        <w:t xml:space="preserve"> potenssien tulo</w:t>
      </w:r>
    </w:p>
    <w:p w:rsidR="00545B70" w:rsidRPr="00545B70" w:rsidRDefault="00545B70" w:rsidP="008E27F6">
      <w:pPr>
        <w:pStyle w:val="Luettelokappale"/>
        <w:numPr>
          <w:ilvl w:val="0"/>
          <w:numId w:val="5"/>
        </w:num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</m:oMath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545B70">
        <w:rPr>
          <w:rFonts w:eastAsiaTheme="minorEastAsia"/>
        </w:rPr>
        <w:t xml:space="preserve">                 </w:t>
      </w:r>
      <w:proofErr w:type="spellStart"/>
      <w:r w:rsidRPr="00545B70">
        <w:rPr>
          <w:rFonts w:eastAsiaTheme="minorEastAsia"/>
        </w:rPr>
        <w:t>samankantaisten</w:t>
      </w:r>
      <w:proofErr w:type="spellEnd"/>
      <w:r w:rsidRPr="00545B70">
        <w:rPr>
          <w:rFonts w:eastAsiaTheme="minorEastAsia"/>
        </w:rPr>
        <w:t xml:space="preserve"> p</w:t>
      </w:r>
      <w:r w:rsidR="00693350">
        <w:rPr>
          <w:rFonts w:eastAsiaTheme="minorEastAsia"/>
        </w:rPr>
        <w:t>otenssien tulo</w:t>
      </w:r>
    </w:p>
    <w:p w:rsidR="008E27F6" w:rsidRDefault="00545B70" w:rsidP="00545B70">
      <w:pPr>
        <w:pStyle w:val="Luettelokappale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Pr="00545B70">
        <w:rPr>
          <w:rFonts w:eastAsiaTheme="minorEastAsia"/>
        </w:rPr>
        <w:t xml:space="preserve">            </w:t>
      </w:r>
      <w:r>
        <w:rPr>
          <w:rFonts w:eastAsiaTheme="minorEastAsia"/>
        </w:rPr>
        <w:t xml:space="preserve">   </w:t>
      </w:r>
      <w:r w:rsidRPr="00545B70">
        <w:rPr>
          <w:rFonts w:eastAsiaTheme="minorEastAsia"/>
        </w:rPr>
        <w:t xml:space="preserve"> 8</w:t>
      </w:r>
      <w:r>
        <w:rPr>
          <w:rFonts w:eastAsiaTheme="minorEastAsia"/>
        </w:rPr>
        <w:t xml:space="preserve"> = 2</w:t>
      </w:r>
      <w:r>
        <w:rPr>
          <w:rFonts w:eastAsiaTheme="minorEastAsia"/>
          <w:vertAlign w:val="superscript"/>
        </w:rPr>
        <w:t>3</w:t>
      </w:r>
      <w:r w:rsidRPr="00545B70">
        <w:rPr>
          <w:rFonts w:eastAsiaTheme="minorEastAsia"/>
        </w:rPr>
        <w:tab/>
      </w:r>
      <w:r>
        <w:rPr>
          <w:rFonts w:eastAsiaTheme="minorEastAsia"/>
        </w:rPr>
        <w:t xml:space="preserve">    </w:t>
      </w:r>
    </w:p>
    <w:p w:rsidR="00545B70" w:rsidRDefault="00545B70" w:rsidP="00545B70">
      <w:pPr>
        <w:pStyle w:val="Luettelokappale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6-3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E533E5">
        <w:rPr>
          <w:rFonts w:eastAsiaTheme="minorEastAsia"/>
        </w:rPr>
        <w:t xml:space="preserve">                                                    </w:t>
      </w:r>
      <w:proofErr w:type="spellStart"/>
      <w:r w:rsidR="00E533E5">
        <w:rPr>
          <w:rFonts w:eastAsiaTheme="minorEastAsia"/>
        </w:rPr>
        <w:t>samankantaisten</w:t>
      </w:r>
      <w:proofErr w:type="spellEnd"/>
      <w:r w:rsidR="00E533E5">
        <w:rPr>
          <w:rFonts w:eastAsiaTheme="minorEastAsia"/>
        </w:rPr>
        <w:t xml:space="preserve"> potenssien </w:t>
      </w:r>
      <w:r w:rsidR="00693350">
        <w:rPr>
          <w:rFonts w:eastAsiaTheme="minorEastAsia"/>
        </w:rPr>
        <w:t>osamäärä</w:t>
      </w:r>
    </w:p>
    <w:p w:rsidR="00E533E5" w:rsidRPr="00E533E5" w:rsidRDefault="00E533E5" w:rsidP="00E533E5">
      <w:pPr>
        <w:pStyle w:val="Luettelokappale"/>
        <w:numPr>
          <w:ilvl w:val="0"/>
          <w:numId w:val="5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 ∙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>
        <w:rPr>
          <w:rFonts w:eastAsiaTheme="minorEastAsia"/>
        </w:rPr>
        <w:t xml:space="preserve">                                                                 9 = </w:t>
      </w:r>
      <w:proofErr w:type="gramStart"/>
      <w:r>
        <w:rPr>
          <w:rFonts w:eastAsiaTheme="minorEastAsia"/>
        </w:rPr>
        <w:t>3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 ja</w:t>
      </w:r>
      <w:proofErr w:type="gramEnd"/>
      <w:r>
        <w:rPr>
          <w:rFonts w:eastAsiaTheme="minorEastAsia"/>
        </w:rPr>
        <w:t xml:space="preserve">  81 = 3</w:t>
      </w:r>
      <w:r>
        <w:rPr>
          <w:rFonts w:eastAsiaTheme="minorEastAsia"/>
          <w:vertAlign w:val="superscript"/>
        </w:rPr>
        <w:t>4</w:t>
      </w:r>
    </w:p>
    <w:p w:rsidR="008E27F6" w:rsidRDefault="00E533E5" w:rsidP="00495130">
      <w:pPr>
        <w:rPr>
          <w:rFonts w:eastAsiaTheme="minorEastAsia"/>
        </w:rPr>
      </w:pPr>
      <w:r>
        <w:t xml:space="preserve">           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∙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=3</m:t>
        </m:r>
      </m:oMath>
      <w:r w:rsidR="00693350">
        <w:rPr>
          <w:rFonts w:eastAsiaTheme="minorEastAsia"/>
          <w:sz w:val="28"/>
          <w:szCs w:val="28"/>
        </w:rPr>
        <w:t xml:space="preserve">                                    </w:t>
      </w:r>
      <w:proofErr w:type="spellStart"/>
      <w:r w:rsidR="00693350" w:rsidRPr="00693350">
        <w:rPr>
          <w:rFonts w:eastAsiaTheme="minorEastAsia"/>
        </w:rPr>
        <w:t>s</w:t>
      </w:r>
      <w:r w:rsidR="00693350">
        <w:rPr>
          <w:rFonts w:eastAsiaTheme="minorEastAsia"/>
        </w:rPr>
        <w:t>amankantaisten</w:t>
      </w:r>
      <w:proofErr w:type="spellEnd"/>
      <w:r w:rsidR="00693350">
        <w:rPr>
          <w:rFonts w:eastAsiaTheme="minorEastAsia"/>
        </w:rPr>
        <w:t xml:space="preserve"> potenssien </w:t>
      </w:r>
      <w:r w:rsidR="00166F03">
        <w:rPr>
          <w:rFonts w:eastAsiaTheme="minorEastAsia"/>
        </w:rPr>
        <w:t>tulo ja osamäärä</w:t>
      </w:r>
      <w:bookmarkStart w:id="0" w:name="_GoBack"/>
      <w:bookmarkEnd w:id="0"/>
    </w:p>
    <w:p w:rsidR="00693350" w:rsidRPr="00693350" w:rsidRDefault="00693350" w:rsidP="00693350">
      <w:pPr>
        <w:ind w:left="425"/>
      </w:pPr>
    </w:p>
    <w:sectPr w:rsidR="00693350" w:rsidRPr="0069335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F326A"/>
    <w:multiLevelType w:val="hybridMultilevel"/>
    <w:tmpl w:val="B074E09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644C1"/>
    <w:multiLevelType w:val="hybridMultilevel"/>
    <w:tmpl w:val="1F0A3138"/>
    <w:lvl w:ilvl="0" w:tplc="040B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82F7D"/>
    <w:multiLevelType w:val="hybridMultilevel"/>
    <w:tmpl w:val="623AB44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B19B9"/>
    <w:multiLevelType w:val="hybridMultilevel"/>
    <w:tmpl w:val="5008A88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80318"/>
    <w:multiLevelType w:val="hybridMultilevel"/>
    <w:tmpl w:val="25A219C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A3"/>
    <w:rsid w:val="00166F03"/>
    <w:rsid w:val="002467CB"/>
    <w:rsid w:val="002D59A3"/>
    <w:rsid w:val="0034217B"/>
    <w:rsid w:val="00495130"/>
    <w:rsid w:val="00545B70"/>
    <w:rsid w:val="00693350"/>
    <w:rsid w:val="008023AF"/>
    <w:rsid w:val="008E27F6"/>
    <w:rsid w:val="00E35AEB"/>
    <w:rsid w:val="00E5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BB5F"/>
  <w15:chartTrackingRefBased/>
  <w15:docId w15:val="{FE6C1336-1F9C-419A-B207-94FAFBFD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D59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D59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D5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2D59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2D59A3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2D59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Pitkänen Anna-Mari</dc:creator>
  <cp:keywords/>
  <dc:description/>
  <cp:lastModifiedBy>Pitkänen Anna-Mari</cp:lastModifiedBy>
  <cp:revision>2</cp:revision>
  <dcterms:created xsi:type="dcterms:W3CDTF">2019-10-16T14:47:00Z</dcterms:created>
  <dcterms:modified xsi:type="dcterms:W3CDTF">2019-10-16T14:47:00Z</dcterms:modified>
</cp:coreProperties>
</file>