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7A" w:rsidRPr="004D7419" w:rsidRDefault="0085737A">
      <w:pPr>
        <w:rPr>
          <w:b/>
          <w:bCs/>
          <w:u w:val="single"/>
        </w:rPr>
      </w:pPr>
      <w:bookmarkStart w:id="0" w:name="_GoBack"/>
      <w:r w:rsidRPr="004D7419">
        <w:rPr>
          <w:b/>
          <w:bCs/>
          <w:u w:val="single"/>
        </w:rPr>
        <w:t>Tehtäviä jaksoon: 1800-luvun yhteiskunnallinen murros</w:t>
      </w:r>
    </w:p>
    <w:bookmarkEnd w:id="0"/>
    <w:p w:rsidR="004D7419" w:rsidRDefault="004D7419" w:rsidP="0085737A">
      <w:pPr>
        <w:pStyle w:val="Luettelokappale"/>
        <w:numPr>
          <w:ilvl w:val="0"/>
          <w:numId w:val="1"/>
        </w:numPr>
      </w:pPr>
      <w:r>
        <w:t>Etsi lisätietoa: miksi keisari Aleksanteri II suhtautui myötämielisesti Suomen kehittämiseen v.1855 alkaen?</w:t>
      </w:r>
    </w:p>
    <w:p w:rsidR="0085737A" w:rsidRDefault="0085737A" w:rsidP="0085737A">
      <w:pPr>
        <w:pStyle w:val="Luettelokappale"/>
        <w:numPr>
          <w:ilvl w:val="0"/>
          <w:numId w:val="1"/>
        </w:numPr>
      </w:pPr>
      <w:r>
        <w:t>Etsi lisätietoa torpparien asemasta maaseudulla. Millaisia ongelmia ja epäkohtia liittyi torppareiden asemaan maaseudulla?</w:t>
      </w:r>
    </w:p>
    <w:p w:rsidR="004D7419" w:rsidRDefault="004D7419" w:rsidP="0085737A">
      <w:pPr>
        <w:pStyle w:val="Luettelokappale"/>
        <w:numPr>
          <w:ilvl w:val="0"/>
          <w:numId w:val="1"/>
        </w:numPr>
      </w:pPr>
      <w:r>
        <w:t>Etsi lisätietoa: Miten Johan Ludvig Runebergin ja Johan Snellmanin näkemyksen Suomen kielikysymyksestä poikkesivat toisistaan? Mitä isoa poliittista kysymystä nämä kannanotot heijastelivat?</w:t>
      </w:r>
    </w:p>
    <w:p w:rsidR="0085737A" w:rsidRDefault="0085737A" w:rsidP="0085737A">
      <w:pPr>
        <w:pStyle w:val="Luettelokappale"/>
        <w:numPr>
          <w:ilvl w:val="0"/>
          <w:numId w:val="1"/>
        </w:numPr>
      </w:pPr>
      <w:r>
        <w:t>Arvio Suomen edellytyksiä teollistua 1800-luvulla: mitkä olivat vahvuuksia, ja mitkä heikkouksia?</w:t>
      </w:r>
    </w:p>
    <w:p w:rsidR="0085737A" w:rsidRDefault="0085737A" w:rsidP="0085737A">
      <w:pPr>
        <w:pStyle w:val="Luettelokappale"/>
        <w:numPr>
          <w:ilvl w:val="0"/>
          <w:numId w:val="1"/>
        </w:numPr>
      </w:pPr>
      <w:r>
        <w:t>Mikä oli ulkomaisten yrittäjien pääomien merkitys Suomen teollistumiselle?</w:t>
      </w:r>
    </w:p>
    <w:p w:rsidR="0085737A" w:rsidRDefault="0085737A" w:rsidP="0085737A">
      <w:pPr>
        <w:pStyle w:val="Luettelokappale"/>
        <w:numPr>
          <w:ilvl w:val="0"/>
          <w:numId w:val="1"/>
        </w:numPr>
      </w:pPr>
      <w:r>
        <w:t>Miten elämä maaseudulla muuttui nälkävuosien jälkeen?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302260</wp:posOffset>
            </wp:positionV>
            <wp:extent cx="7300832" cy="238506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832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37A" w:rsidRDefault="0085737A" w:rsidP="0085737A">
      <w:pPr>
        <w:pStyle w:val="Luettelokappale"/>
        <w:numPr>
          <w:ilvl w:val="0"/>
          <w:numId w:val="1"/>
        </w:numPr>
        <w:ind w:right="-454"/>
      </w:pPr>
      <w:r>
        <w:t>Miten perheen olisi järkevää toimia tilanteessa?</w:t>
      </w:r>
    </w:p>
    <w:p w:rsidR="0085737A" w:rsidRDefault="0085737A" w:rsidP="0085737A">
      <w:pPr>
        <w:pStyle w:val="Luettelokappale"/>
        <w:numPr>
          <w:ilvl w:val="0"/>
          <w:numId w:val="1"/>
        </w:numPr>
        <w:ind w:right="-454"/>
      </w:pPr>
      <w:r>
        <w:t>Millaisen kuva teksti antaa elämästä suurten nälkävuosien aikana?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285750</wp:posOffset>
            </wp:positionV>
            <wp:extent cx="7296785" cy="3857625"/>
            <wp:effectExtent l="0" t="0" r="0" b="9525"/>
            <wp:wrapTight wrapText="bothSides">
              <wp:wrapPolygon edited="0">
                <wp:start x="0" y="0"/>
                <wp:lineTo x="0" y="21547"/>
                <wp:lineTo x="21542" y="21547"/>
                <wp:lineTo x="21542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78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37A" w:rsidRDefault="0085737A" w:rsidP="0085737A">
      <w:pPr>
        <w:pStyle w:val="Luettelokappale"/>
        <w:numPr>
          <w:ilvl w:val="0"/>
          <w:numId w:val="1"/>
        </w:numPr>
        <w:ind w:right="-454"/>
      </w:pPr>
      <w:r>
        <w:lastRenderedPageBreak/>
        <w:t>Miksi nälkävuosien aikana kuolleisuus oli suurinta juuri toukokuussa?</w:t>
      </w:r>
    </w:p>
    <w:p w:rsidR="0085737A" w:rsidRDefault="0085737A" w:rsidP="0085737A">
      <w:pPr>
        <w:pStyle w:val="Luettelokappale"/>
        <w:numPr>
          <w:ilvl w:val="0"/>
          <w:numId w:val="1"/>
        </w:numPr>
        <w:ind w:right="-454"/>
      </w:pPr>
      <w:r>
        <w:t>Mitä muita havaintoja voit tehdä tilastosta?</w:t>
      </w:r>
    </w:p>
    <w:p w:rsidR="004D7419" w:rsidRPr="004D7419" w:rsidRDefault="004D7419" w:rsidP="0085737A">
      <w:pPr>
        <w:pStyle w:val="Luettelokappale"/>
        <w:numPr>
          <w:ilvl w:val="0"/>
          <w:numId w:val="1"/>
        </w:numPr>
        <w:ind w:right="-454"/>
        <w:rPr>
          <w:b/>
          <w:bCs/>
          <w:sz w:val="24"/>
          <w:szCs w:val="24"/>
        </w:rPr>
      </w:pPr>
      <w:r w:rsidRPr="004D7419">
        <w:rPr>
          <w:b/>
          <w:bCs/>
          <w:sz w:val="24"/>
          <w:szCs w:val="24"/>
        </w:rPr>
        <w:t>PERUSTELE VÄITE: 1860-luku oli merkittävä murros Suomen historiassa.</w:t>
      </w:r>
    </w:p>
    <w:p w:rsidR="004D7419" w:rsidRDefault="004D7419" w:rsidP="004D7419">
      <w:pPr>
        <w:ind w:right="-454"/>
      </w:pPr>
    </w:p>
    <w:p w:rsidR="004D7419" w:rsidRDefault="004D7419" w:rsidP="004D7419">
      <w:pPr>
        <w:ind w:right="-454"/>
      </w:pPr>
    </w:p>
    <w:sectPr w:rsidR="004D74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4DE0"/>
    <w:multiLevelType w:val="hybridMultilevel"/>
    <w:tmpl w:val="D7928C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7A"/>
    <w:rsid w:val="004D7419"/>
    <w:rsid w:val="0085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19AF"/>
  <w15:chartTrackingRefBased/>
  <w15:docId w15:val="{BD0338CD-70A8-4744-BFF5-B1198678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57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Ruuskanen Maija</dc:creator>
  <cp:keywords/>
  <dc:description/>
  <cp:lastModifiedBy>Ruuskanen Maija</cp:lastModifiedBy>
  <cp:revision>1</cp:revision>
  <dcterms:created xsi:type="dcterms:W3CDTF">2019-10-16T19:39:00Z</dcterms:created>
  <dcterms:modified xsi:type="dcterms:W3CDTF">2019-10-16T20:01:00Z</dcterms:modified>
</cp:coreProperties>
</file>